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赤峰</w:t>
      </w:r>
      <w:r>
        <w:rPr>
          <w:rFonts w:hint="eastAsia" w:ascii="仿宋" w:hAnsi="仿宋" w:cs="仿宋"/>
          <w:b/>
          <w:bCs/>
          <w:sz w:val="36"/>
          <w:szCs w:val="36"/>
          <w:lang w:eastAsia="zh-CN"/>
        </w:rPr>
        <w:t>远联钢铁有限责任公司</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lang w:val="en-US" w:eastAsia="zh-CN"/>
        </w:rPr>
        <w:t>202</w:t>
      </w:r>
      <w:r>
        <w:rPr>
          <w:rFonts w:hint="eastAsia" w:ascii="仿宋" w:hAnsi="仿宋" w:cs="仿宋"/>
          <w:b/>
          <w:bCs/>
          <w:sz w:val="36"/>
          <w:szCs w:val="36"/>
          <w:lang w:val="en-US" w:eastAsia="zh-CN"/>
        </w:rPr>
        <w:t>2</w:t>
      </w:r>
      <w:r>
        <w:rPr>
          <w:rFonts w:hint="eastAsia" w:ascii="仿宋" w:hAnsi="仿宋" w:eastAsia="仿宋" w:cs="仿宋"/>
          <w:b/>
          <w:bCs/>
          <w:sz w:val="36"/>
          <w:szCs w:val="36"/>
          <w:lang w:val="en-US" w:eastAsia="zh-CN"/>
        </w:rPr>
        <w:t>年</w:t>
      </w:r>
      <w:r>
        <w:rPr>
          <w:rFonts w:hint="eastAsia" w:ascii="仿宋" w:hAnsi="仿宋" w:eastAsia="仿宋" w:cs="仿宋"/>
          <w:b/>
          <w:bCs/>
          <w:sz w:val="36"/>
          <w:szCs w:val="36"/>
          <w:lang w:eastAsia="zh-CN"/>
        </w:rPr>
        <w:t>一季度</w:t>
      </w:r>
      <w:r>
        <w:rPr>
          <w:rFonts w:hint="eastAsia" w:ascii="仿宋" w:hAnsi="仿宋" w:eastAsia="仿宋" w:cs="仿宋"/>
          <w:b/>
          <w:bCs/>
          <w:sz w:val="36"/>
          <w:szCs w:val="36"/>
        </w:rPr>
        <w:t>主要负责人安全生产</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bCs/>
          <w:sz w:val="36"/>
          <w:szCs w:val="36"/>
        </w:rPr>
      </w:pPr>
      <w:r>
        <w:rPr>
          <w:rFonts w:hint="eastAsia" w:ascii="仿宋" w:hAnsi="仿宋" w:eastAsia="仿宋" w:cs="仿宋"/>
          <w:b/>
          <w:bCs/>
          <w:sz w:val="36"/>
          <w:szCs w:val="36"/>
          <w:lang w:eastAsia="zh-CN"/>
        </w:rPr>
        <w:t>专项</w:t>
      </w:r>
      <w:r>
        <w:rPr>
          <w:rFonts w:hint="eastAsia" w:ascii="仿宋" w:hAnsi="仿宋" w:eastAsia="仿宋" w:cs="仿宋"/>
          <w:b/>
          <w:bCs/>
          <w:sz w:val="36"/>
          <w:szCs w:val="36"/>
        </w:rPr>
        <w:t>履职情况报告</w:t>
      </w:r>
    </w:p>
    <w:p>
      <w:pPr>
        <w:bidi w:val="0"/>
        <w:rPr>
          <w:rFonts w:hint="eastAsia"/>
          <w:lang w:val="en-US" w:eastAsia="zh-CN"/>
        </w:rPr>
      </w:pPr>
      <w:r>
        <w:rPr>
          <w:rFonts w:hint="eastAsia"/>
          <w:lang w:val="en-US" w:eastAsia="zh-CN"/>
        </w:rPr>
        <w:t xml:space="preserve"> </w:t>
      </w:r>
    </w:p>
    <w:p>
      <w:pPr>
        <w:pStyle w:val="2"/>
        <w:ind w:left="0" w:leftChars="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一季度，在各级应急管理局的领导及安全专家的指导下，我公司安全生产有序发展，未发生任何安全生产事故。现对一季度的</w:t>
      </w:r>
      <w:r>
        <w:rPr>
          <w:rFonts w:hint="eastAsia" w:ascii="仿宋" w:hAnsi="仿宋" w:eastAsia="仿宋" w:cs="仿宋"/>
          <w:sz w:val="28"/>
          <w:szCs w:val="28"/>
        </w:rPr>
        <w:t>安全生产工作汇报如下：</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（一）《安全生产法》规定的安全生产职责落实情况。</w:t>
      </w:r>
      <w:r>
        <w:rPr>
          <w:rFonts w:hint="eastAsia" w:ascii="仿宋" w:hAnsi="仿宋" w:eastAsia="仿宋" w:cs="仿宋"/>
          <w:sz w:val="28"/>
          <w:szCs w:val="28"/>
        </w:rPr>
        <w:t xml:space="preserve">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1、建立、健全本单位安全生产责任制。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本单位依据法律法规要求共制定安全生产责任制</w:t>
      </w:r>
      <w:r>
        <w:rPr>
          <w:rFonts w:hint="eastAsia" w:ascii="仿宋" w:hAnsi="仿宋" w:eastAsia="仿宋" w:cs="仿宋"/>
          <w:sz w:val="28"/>
          <w:szCs w:val="28"/>
          <w:lang w:val="en-US" w:eastAsia="zh-CN"/>
        </w:rPr>
        <w:t>466</w:t>
      </w:r>
      <w:r>
        <w:rPr>
          <w:rFonts w:hint="eastAsia" w:ascii="仿宋" w:hAnsi="仿宋" w:eastAsia="仿宋" w:cs="仿宋"/>
          <w:sz w:val="28"/>
          <w:szCs w:val="28"/>
        </w:rPr>
        <w:t>项，</w:t>
      </w:r>
      <w:r>
        <w:rPr>
          <w:rFonts w:hint="eastAsia" w:ascii="仿宋" w:hAnsi="仿宋" w:eastAsia="仿宋" w:cs="仿宋"/>
          <w:sz w:val="28"/>
          <w:szCs w:val="28"/>
          <w:lang w:eastAsia="zh-CN"/>
        </w:rPr>
        <w:t>一季度</w:t>
      </w:r>
      <w:r>
        <w:rPr>
          <w:rFonts w:hint="eastAsia" w:ascii="仿宋" w:hAnsi="仿宋" w:eastAsia="仿宋" w:cs="仿宋"/>
          <w:sz w:val="28"/>
          <w:szCs w:val="28"/>
        </w:rPr>
        <w:t>安全生产责任制运转正常，通过实践证明现有安全生产责任制度与我单位的生产现状相符合</w:t>
      </w:r>
      <w:r>
        <w:rPr>
          <w:rFonts w:hint="eastAsia" w:ascii="仿宋" w:hAnsi="仿宋" w:cs="仿宋"/>
          <w:sz w:val="28"/>
          <w:szCs w:val="28"/>
          <w:lang w:val="en-US" w:eastAsia="zh-CN"/>
        </w:rPr>
        <w:t>,</w:t>
      </w:r>
      <w:r>
        <w:rPr>
          <w:rFonts w:hint="eastAsia" w:ascii="仿宋" w:hAnsi="仿宋" w:eastAsia="仿宋" w:cs="仿宋"/>
          <w:sz w:val="28"/>
          <w:szCs w:val="28"/>
        </w:rPr>
        <w:t xml:space="preserve">使其更符合国家政策要求。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我单位安全生产管理机构为</w:t>
      </w:r>
      <w:r>
        <w:rPr>
          <w:rFonts w:hint="eastAsia" w:ascii="仿宋" w:hAnsi="仿宋" w:eastAsia="仿宋" w:cs="仿宋"/>
          <w:sz w:val="28"/>
          <w:szCs w:val="28"/>
          <w:lang w:eastAsia="zh-CN"/>
        </w:rPr>
        <w:t>安委会</w:t>
      </w:r>
      <w:r>
        <w:rPr>
          <w:rFonts w:hint="eastAsia" w:ascii="仿宋" w:hAnsi="仿宋" w:eastAsia="仿宋" w:cs="仿宋"/>
          <w:sz w:val="28"/>
          <w:szCs w:val="28"/>
        </w:rPr>
        <w:t>，主要负责人</w:t>
      </w:r>
      <w:r>
        <w:rPr>
          <w:rFonts w:hint="eastAsia" w:ascii="仿宋" w:hAnsi="仿宋" w:eastAsia="仿宋" w:cs="仿宋"/>
          <w:sz w:val="28"/>
          <w:szCs w:val="28"/>
          <w:u w:val="none"/>
          <w:lang w:eastAsia="zh-CN"/>
        </w:rPr>
        <w:t>贾志敬</w:t>
      </w:r>
      <w:r>
        <w:rPr>
          <w:rFonts w:hint="eastAsia" w:ascii="仿宋" w:hAnsi="仿宋" w:eastAsia="仿宋" w:cs="仿宋"/>
          <w:sz w:val="28"/>
          <w:szCs w:val="28"/>
        </w:rPr>
        <w:t>、分管负责人</w:t>
      </w:r>
      <w:r>
        <w:rPr>
          <w:rFonts w:hint="eastAsia" w:ascii="仿宋" w:hAnsi="仿宋" w:eastAsia="仿宋" w:cs="仿宋"/>
          <w:sz w:val="28"/>
          <w:szCs w:val="28"/>
          <w:lang w:eastAsia="zh-CN"/>
        </w:rPr>
        <w:t>金鑫、</w:t>
      </w:r>
      <w:r>
        <w:rPr>
          <w:rFonts w:hint="eastAsia" w:ascii="仿宋" w:hAnsi="仿宋" w:cs="仿宋"/>
          <w:sz w:val="28"/>
          <w:szCs w:val="28"/>
          <w:lang w:eastAsia="zh-CN"/>
        </w:rPr>
        <w:t>吕富</w:t>
      </w:r>
      <w:r>
        <w:rPr>
          <w:rFonts w:hint="eastAsia" w:ascii="仿宋" w:hAnsi="仿宋" w:eastAsia="仿宋" w:cs="仿宋"/>
          <w:sz w:val="28"/>
          <w:szCs w:val="28"/>
        </w:rPr>
        <w:t>、专职安全员</w:t>
      </w:r>
      <w:r>
        <w:rPr>
          <w:rFonts w:hint="eastAsia" w:ascii="仿宋" w:hAnsi="仿宋" w:cs="仿宋"/>
          <w:sz w:val="28"/>
          <w:szCs w:val="28"/>
          <w:lang w:val="en-US" w:eastAsia="zh-CN"/>
        </w:rPr>
        <w:t>52</w:t>
      </w:r>
      <w:r>
        <w:rPr>
          <w:rFonts w:hint="eastAsia" w:ascii="仿宋" w:hAnsi="仿宋" w:eastAsia="仿宋" w:cs="仿宋"/>
          <w:sz w:val="28"/>
          <w:szCs w:val="28"/>
          <w:lang w:val="en-US" w:eastAsia="zh-CN"/>
        </w:rPr>
        <w:t>人</w:t>
      </w:r>
      <w:r>
        <w:rPr>
          <w:rFonts w:hint="eastAsia" w:ascii="仿宋" w:hAnsi="仿宋" w:eastAsia="仿宋" w:cs="仿宋"/>
          <w:sz w:val="28"/>
          <w:szCs w:val="28"/>
        </w:rPr>
        <w:t>均已通过安监部门的培训考核，取得安全资格证书。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2、组织制定本单位安全生产规章制度和安全操作规程。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本单位共制定</w:t>
      </w:r>
      <w:r>
        <w:rPr>
          <w:rFonts w:hint="eastAsia" w:ascii="仿宋" w:hAnsi="仿宋" w:eastAsia="仿宋" w:cs="仿宋"/>
          <w:sz w:val="28"/>
          <w:szCs w:val="28"/>
          <w:u w:val="none"/>
          <w:lang w:val="en-US" w:eastAsia="zh-CN"/>
        </w:rPr>
        <w:t>72</w:t>
      </w:r>
      <w:r>
        <w:rPr>
          <w:rFonts w:hint="eastAsia" w:ascii="仿宋" w:hAnsi="仿宋" w:eastAsia="仿宋" w:cs="仿宋"/>
          <w:sz w:val="28"/>
          <w:szCs w:val="28"/>
        </w:rPr>
        <w:t xml:space="preserve">项安全管理制度和 </w:t>
      </w:r>
      <w:r>
        <w:rPr>
          <w:rFonts w:hint="eastAsia" w:ascii="仿宋" w:hAnsi="仿宋" w:eastAsia="仿宋" w:cs="仿宋"/>
          <w:sz w:val="28"/>
          <w:szCs w:val="28"/>
          <w:lang w:val="en-US" w:eastAsia="zh-CN"/>
        </w:rPr>
        <w:t>385</w:t>
      </w:r>
      <w:r>
        <w:rPr>
          <w:rFonts w:hint="eastAsia" w:ascii="仿宋" w:hAnsi="仿宋" w:eastAsia="仿宋" w:cs="仿宋"/>
          <w:sz w:val="28"/>
          <w:szCs w:val="28"/>
        </w:rPr>
        <w:t>项安全操作规程，由于本单位安全生产条件和安全生产能力未发生变化，因此管理制度和操作规程没有明显的改动</w:t>
      </w:r>
      <w:r>
        <w:rPr>
          <w:rFonts w:hint="eastAsia" w:ascii="仿宋" w:hAnsi="仿宋" w:eastAsia="仿宋" w:cs="仿宋"/>
          <w:sz w:val="28"/>
          <w:szCs w:val="28"/>
          <w:lang w:eastAsia="zh-CN"/>
        </w:rPr>
        <w:t>，</w:t>
      </w:r>
      <w:r>
        <w:rPr>
          <w:rFonts w:hint="eastAsia" w:ascii="仿宋" w:hAnsi="仿宋" w:eastAsia="仿宋" w:cs="仿宋"/>
          <w:sz w:val="28"/>
          <w:szCs w:val="28"/>
        </w:rPr>
        <w:t>本单位生产人员和管理人员均能够按照安全管理制度和安全操作规程进行生产活动，</w:t>
      </w:r>
      <w:r>
        <w:rPr>
          <w:rFonts w:hint="eastAsia" w:ascii="仿宋" w:hAnsi="仿宋" w:cs="仿宋"/>
          <w:sz w:val="28"/>
          <w:szCs w:val="28"/>
          <w:lang w:eastAsia="zh-CN"/>
        </w:rPr>
        <w:t>确保生产秩序安全可靠</w:t>
      </w:r>
      <w:r>
        <w:rPr>
          <w:rFonts w:hint="eastAsia" w:ascii="仿宋" w:hAnsi="仿宋" w:eastAsia="仿宋" w:cs="仿宋"/>
          <w:sz w:val="28"/>
          <w:szCs w:val="28"/>
        </w:rPr>
        <w:t xml:space="preserve">。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3、保证本单位安全生产投入的有效实施。  </w:t>
      </w:r>
    </w:p>
    <w:p>
      <w:pPr>
        <w:ind w:firstLine="560" w:firstLineChars="200"/>
        <w:rPr>
          <w:rFonts w:hint="eastAsia" w:ascii="仿宋" w:hAnsi="仿宋" w:eastAsia="仿宋" w:cs="仿宋"/>
          <w:sz w:val="28"/>
          <w:szCs w:val="28"/>
        </w:rPr>
      </w:pPr>
      <w:r>
        <w:rPr>
          <w:rFonts w:hint="eastAsia" w:ascii="仿宋" w:hAnsi="仿宋" w:cs="仿宋"/>
          <w:sz w:val="28"/>
          <w:szCs w:val="28"/>
          <w:lang w:eastAsia="zh-CN"/>
        </w:rPr>
        <w:t>本单位</w:t>
      </w:r>
      <w:r>
        <w:rPr>
          <w:rFonts w:hint="eastAsia" w:ascii="仿宋" w:hAnsi="仿宋" w:eastAsia="仿宋" w:cs="仿宋"/>
          <w:sz w:val="28"/>
          <w:szCs w:val="28"/>
        </w:rPr>
        <w:t>已制定202</w:t>
      </w:r>
      <w:r>
        <w:rPr>
          <w:rFonts w:hint="eastAsia" w:ascii="仿宋" w:hAnsi="仿宋" w:cs="仿宋"/>
          <w:sz w:val="28"/>
          <w:szCs w:val="28"/>
          <w:lang w:val="en-US" w:eastAsia="zh-CN"/>
        </w:rPr>
        <w:t>2</w:t>
      </w:r>
      <w:r>
        <w:rPr>
          <w:rFonts w:hint="eastAsia" w:ascii="仿宋" w:hAnsi="仿宋" w:eastAsia="仿宋" w:cs="仿宋"/>
          <w:sz w:val="28"/>
          <w:szCs w:val="28"/>
        </w:rPr>
        <w:t>年安全生产费用投入计划，安全生产费用按照1.5%的基数提取，上年度提取安全生产费用20960727.83元，使用安全生产费用21516998.61元。主要用于</w:t>
      </w:r>
      <w:r>
        <w:rPr>
          <w:rFonts w:hint="eastAsia" w:ascii="仿宋" w:hAnsi="仿宋" w:eastAsia="仿宋" w:cs="仿宋"/>
          <w:color w:val="000000"/>
          <w:sz w:val="28"/>
          <w:szCs w:val="28"/>
        </w:rPr>
        <w:t>完善、改造和维护安全防护设施支出费用</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配备、维护、保养应急救援器材、设备支出和应急演练支出的安全生产费用</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开展重大危险源和事故隐患评估、监控和整改支出</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安全生产检查、评价、咨询和标准化建设</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配备和更新现场作业人员安全防护用品</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安全生产宣传、教育、培训</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rPr>
        <w:t>安全生产适用的新技术、新标准、新工艺、新设备的推广应用</w:t>
      </w:r>
      <w:r>
        <w:rPr>
          <w:rFonts w:hint="eastAsia" w:ascii="仿宋" w:hAnsi="仿宋" w:eastAsia="仿宋" w:cs="仿宋"/>
          <w:color w:val="000000"/>
          <w:sz w:val="28"/>
          <w:szCs w:val="28"/>
          <w:lang w:eastAsia="zh-CN"/>
        </w:rPr>
        <w:t>；</w:t>
      </w:r>
      <w:r>
        <w:rPr>
          <w:rFonts w:hint="eastAsia" w:ascii="仿宋" w:hAnsi="仿宋" w:eastAsia="仿宋" w:cs="仿宋"/>
          <w:sz w:val="28"/>
          <w:szCs w:val="28"/>
        </w:rPr>
        <w:t>消防器材的补充、安全设施的更新、特种设备检测、生产管理人员和特种设备操作人员的安全培训。公司为全公司</w:t>
      </w:r>
      <w:r>
        <w:rPr>
          <w:rFonts w:hint="eastAsia" w:ascii="仿宋" w:hAnsi="仿宋" w:eastAsia="仿宋" w:cs="仿宋"/>
          <w:sz w:val="28"/>
          <w:szCs w:val="28"/>
          <w:lang w:val="en-US" w:eastAsia="zh-CN"/>
        </w:rPr>
        <w:t>4</w:t>
      </w:r>
      <w:r>
        <w:rPr>
          <w:rFonts w:hint="eastAsia" w:ascii="仿宋" w:hAnsi="仿宋" w:cs="仿宋"/>
          <w:sz w:val="28"/>
          <w:szCs w:val="28"/>
          <w:lang w:val="en-US" w:eastAsia="zh-CN"/>
        </w:rPr>
        <w:t>930</w:t>
      </w:r>
      <w:bookmarkStart w:id="0" w:name="_GoBack"/>
      <w:bookmarkEnd w:id="0"/>
      <w:r>
        <w:rPr>
          <w:rFonts w:hint="eastAsia" w:ascii="仿宋" w:hAnsi="仿宋" w:eastAsia="仿宋" w:cs="仿宋"/>
          <w:sz w:val="28"/>
          <w:szCs w:val="28"/>
        </w:rPr>
        <w:t xml:space="preserve">名员工缴纳了工伤保险和雇主责任险。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4、督促、检查本单位的安全生产工作，及时消除生产安全事故隐患。</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自今年</w:t>
      </w:r>
      <w:r>
        <w:rPr>
          <w:rFonts w:hint="eastAsia" w:ascii="仿宋" w:hAnsi="仿宋" w:eastAsia="仿宋" w:cs="仿宋"/>
          <w:sz w:val="28"/>
          <w:szCs w:val="28"/>
          <w:lang w:val="en-US" w:eastAsia="zh-CN"/>
        </w:rPr>
        <w:t>1</w:t>
      </w:r>
      <w:r>
        <w:rPr>
          <w:rFonts w:hint="eastAsia" w:ascii="仿宋" w:hAnsi="仿宋" w:eastAsia="仿宋" w:cs="仿宋"/>
          <w:sz w:val="28"/>
          <w:szCs w:val="28"/>
        </w:rPr>
        <w:t>月份以来，本单位共组织召开了</w:t>
      </w:r>
      <w:r>
        <w:rPr>
          <w:rFonts w:hint="eastAsia" w:ascii="仿宋" w:hAnsi="仿宋" w:cs="仿宋"/>
          <w:sz w:val="28"/>
          <w:szCs w:val="28"/>
          <w:lang w:val="en-US" w:eastAsia="zh-CN"/>
        </w:rPr>
        <w:t>3</w:t>
      </w:r>
      <w:r>
        <w:rPr>
          <w:rFonts w:hint="eastAsia" w:ascii="仿宋" w:hAnsi="仿宋" w:eastAsia="仿宋" w:cs="仿宋"/>
          <w:sz w:val="28"/>
          <w:szCs w:val="28"/>
        </w:rPr>
        <w:t>次专题安全生产会议，形成会议纪要和完整的会议记录；每天进行日常安全检查，每周由分管负责人和专职安全员组织一次小检查，每月由主要负责人组织一次安全大检查，所发现的安全隐患均记录在案，并且在专题安全生产会议中由安全管理人员、技术人员和员工代表共同商讨解决对策，并立即整改。</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5、组织制定并实施本单位的生产安全事故应急救援预案。 </w:t>
      </w:r>
    </w:p>
    <w:p>
      <w:pPr>
        <w:keepNext w:val="0"/>
        <w:keepLines w:val="0"/>
        <w:pageBreakBefore w:val="0"/>
        <w:widowControl w:val="0"/>
        <w:kinsoku/>
        <w:wordWrap/>
        <w:overflowPunct/>
        <w:topLinePunct w:val="0"/>
        <w:autoSpaceDE/>
        <w:autoSpaceDN/>
        <w:bidi w:val="0"/>
        <w:adjustRightInd/>
        <w:snapToGrid w:val="0"/>
        <w:spacing w:line="640" w:lineRule="exact"/>
        <w:ind w:firstLine="560" w:firstLineChars="200"/>
        <w:jc w:val="left"/>
        <w:textAlignment w:val="auto"/>
        <w:rPr>
          <w:rFonts w:hint="eastAsia" w:ascii="仿宋" w:hAnsi="仿宋" w:eastAsia="仿宋" w:cs="仿宋"/>
          <w:sz w:val="28"/>
          <w:szCs w:val="28"/>
        </w:rPr>
      </w:pPr>
      <w:r>
        <w:rPr>
          <w:rFonts w:hint="eastAsia" w:ascii="仿宋" w:hAnsi="仿宋" w:eastAsia="仿宋" w:cs="仿宋"/>
          <w:sz w:val="28"/>
          <w:szCs w:val="28"/>
        </w:rPr>
        <w:t>根据本单位制定的年度</w:t>
      </w:r>
      <w:r>
        <w:rPr>
          <w:rFonts w:hint="eastAsia" w:ascii="仿宋" w:hAnsi="仿宋" w:cs="仿宋"/>
          <w:sz w:val="28"/>
          <w:szCs w:val="28"/>
          <w:lang w:eastAsia="zh-CN"/>
        </w:rPr>
        <w:t>应急</w:t>
      </w:r>
      <w:r>
        <w:rPr>
          <w:rFonts w:hint="eastAsia" w:ascii="仿宋" w:hAnsi="仿宋" w:eastAsia="仿宋" w:cs="仿宋"/>
          <w:sz w:val="28"/>
          <w:szCs w:val="28"/>
        </w:rPr>
        <w:t>演练计划，</w:t>
      </w:r>
      <w:r>
        <w:rPr>
          <w:rFonts w:hint="eastAsia" w:ascii="仿宋" w:hAnsi="仿宋" w:eastAsia="仿宋" w:cs="仿宋"/>
          <w:sz w:val="28"/>
          <w:szCs w:val="28"/>
          <w:lang w:val="en-US" w:eastAsia="zh-CN"/>
        </w:rPr>
        <w:t>一季度各单位按照计划开展应急演练</w:t>
      </w:r>
      <w:r>
        <w:rPr>
          <w:rFonts w:hint="eastAsia" w:ascii="仿宋" w:hAnsi="仿宋" w:cs="仿宋"/>
          <w:sz w:val="28"/>
          <w:szCs w:val="28"/>
          <w:lang w:val="en-US" w:eastAsia="zh-CN"/>
        </w:rPr>
        <w:t>22</w:t>
      </w:r>
      <w:r>
        <w:rPr>
          <w:rFonts w:hint="eastAsia" w:ascii="仿宋" w:hAnsi="仿宋" w:eastAsia="仿宋" w:cs="仿宋"/>
          <w:sz w:val="28"/>
          <w:szCs w:val="28"/>
          <w:lang w:val="en-US" w:eastAsia="zh-CN"/>
        </w:rPr>
        <w:t>次，参演</w:t>
      </w:r>
      <w:r>
        <w:rPr>
          <w:rFonts w:hint="eastAsia" w:ascii="仿宋" w:hAnsi="仿宋" w:cs="仿宋"/>
          <w:sz w:val="28"/>
          <w:szCs w:val="28"/>
          <w:lang w:val="en-US" w:eastAsia="zh-CN"/>
        </w:rPr>
        <w:t>7</w:t>
      </w:r>
      <w:r>
        <w:rPr>
          <w:rFonts w:hint="eastAsia" w:ascii="仿宋" w:hAnsi="仿宋" w:eastAsia="仿宋" w:cs="仿宋"/>
          <w:sz w:val="28"/>
          <w:szCs w:val="28"/>
          <w:lang w:val="en-US" w:eastAsia="zh-CN"/>
        </w:rPr>
        <w:t>00余人次；公司各单位储备的应急物资、装备充足且处于备用状态，经过检验，本单位</w:t>
      </w:r>
      <w:r>
        <w:rPr>
          <w:rFonts w:hint="eastAsia" w:ascii="仿宋" w:hAnsi="仿宋" w:eastAsia="仿宋" w:cs="仿宋"/>
          <w:sz w:val="28"/>
          <w:szCs w:val="28"/>
        </w:rPr>
        <w:t>生产安全事故应急救援预案</w:t>
      </w:r>
      <w:r>
        <w:rPr>
          <w:rFonts w:hint="eastAsia" w:ascii="仿宋" w:hAnsi="仿宋" w:eastAsia="仿宋" w:cs="仿宋"/>
          <w:sz w:val="28"/>
          <w:szCs w:val="28"/>
          <w:lang w:eastAsia="zh-CN"/>
        </w:rPr>
        <w:t>可用</w:t>
      </w:r>
      <w:r>
        <w:rPr>
          <w:rFonts w:hint="eastAsia" w:ascii="仿宋" w:hAnsi="仿宋" w:eastAsia="仿宋" w:cs="仿宋"/>
          <w:sz w:val="28"/>
          <w:szCs w:val="28"/>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6、及时、如实报告生产安全事故。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一季度</w:t>
      </w:r>
      <w:r>
        <w:rPr>
          <w:rFonts w:hint="eastAsia" w:ascii="仿宋" w:hAnsi="仿宋" w:eastAsia="仿宋" w:cs="仿宋"/>
          <w:sz w:val="28"/>
          <w:szCs w:val="28"/>
        </w:rPr>
        <w:t xml:space="preserve">我单位生产正常，未发生任何安全生产事故。 </w:t>
      </w:r>
    </w:p>
    <w:p>
      <w:pPr>
        <w:ind w:firstLine="562" w:firstLineChars="200"/>
        <w:rPr>
          <w:rFonts w:hint="eastAsia" w:ascii="仿宋" w:hAnsi="仿宋" w:eastAsia="仿宋" w:cs="仿宋"/>
          <w:sz w:val="28"/>
          <w:szCs w:val="28"/>
        </w:rPr>
      </w:pPr>
      <w:r>
        <w:rPr>
          <w:rFonts w:hint="eastAsia" w:ascii="仿宋" w:hAnsi="仿宋" w:eastAsia="仿宋" w:cs="仿宋"/>
          <w:b/>
          <w:bCs/>
          <w:sz w:val="28"/>
          <w:szCs w:val="28"/>
        </w:rPr>
        <w:t>（二）有关法律法规和文件精神的贯彻落实情况。</w:t>
      </w:r>
      <w:r>
        <w:rPr>
          <w:rFonts w:hint="eastAsia" w:ascii="仿宋" w:hAnsi="仿宋" w:eastAsia="仿宋" w:cs="仿宋"/>
          <w:sz w:val="28"/>
          <w:szCs w:val="28"/>
        </w:rPr>
        <w:t xml:space="preserve">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1、安全生产隐患排查治理工作。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我单位已按要求建立隐患排查治理责任制和隐患定期排查、隐患治理、重大隐患报告等制度；已建立健全隐患排查治理档案。并按要求经常性的开展安全检查，并将安全检查与隐患排查治理工作进行结合。</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本单位</w:t>
      </w:r>
      <w:r>
        <w:rPr>
          <w:rFonts w:hint="eastAsia" w:ascii="仿宋" w:hAnsi="仿宋" w:eastAsia="仿宋" w:cs="仿宋"/>
          <w:sz w:val="28"/>
          <w:szCs w:val="28"/>
          <w:lang w:eastAsia="zh-CN"/>
        </w:rPr>
        <w:t>经常性</w:t>
      </w:r>
      <w:r>
        <w:rPr>
          <w:rFonts w:hint="eastAsia" w:ascii="仿宋" w:hAnsi="仿宋" w:eastAsia="仿宋" w:cs="仿宋"/>
          <w:sz w:val="28"/>
          <w:szCs w:val="28"/>
        </w:rPr>
        <w:t>聘请安全专家对我单位安全生产现状做定期的现场检查指导。</w:t>
      </w:r>
      <w:r>
        <w:rPr>
          <w:rFonts w:hint="eastAsia" w:ascii="仿宋" w:hAnsi="仿宋" w:eastAsia="仿宋" w:cs="仿宋"/>
          <w:sz w:val="28"/>
          <w:szCs w:val="28"/>
          <w:lang w:eastAsia="zh-CN"/>
        </w:rPr>
        <w:t>如发现安全隐患</w:t>
      </w:r>
      <w:r>
        <w:rPr>
          <w:rFonts w:hint="eastAsia" w:ascii="仿宋" w:hAnsi="仿宋" w:eastAsia="仿宋" w:cs="仿宋"/>
          <w:sz w:val="28"/>
          <w:szCs w:val="28"/>
        </w:rPr>
        <w:t>，</w:t>
      </w:r>
      <w:r>
        <w:rPr>
          <w:rFonts w:hint="eastAsia" w:ascii="仿宋" w:hAnsi="仿宋" w:eastAsia="仿宋" w:cs="仿宋"/>
          <w:sz w:val="28"/>
          <w:szCs w:val="28"/>
          <w:lang w:eastAsia="zh-CN"/>
        </w:rPr>
        <w:t>按程序下发</w:t>
      </w:r>
      <w:r>
        <w:rPr>
          <w:rFonts w:hint="eastAsia" w:ascii="仿宋" w:hAnsi="仿宋" w:eastAsia="仿宋" w:cs="仿宋"/>
          <w:sz w:val="28"/>
          <w:szCs w:val="28"/>
        </w:rPr>
        <w:t xml:space="preserve">事故安全隐患整改通知书，要求定期完成。我单位针对隐患按照治理责任、措施、资金、时间、预案“五落实”的要求进行整改。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2、重大危险源监控管理。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eastAsia="zh-CN"/>
        </w:rPr>
        <w:t>本单位</w:t>
      </w:r>
      <w:r>
        <w:rPr>
          <w:rFonts w:hint="eastAsia" w:ascii="仿宋" w:hAnsi="仿宋" w:eastAsia="仿宋" w:cs="仿宋"/>
          <w:sz w:val="28"/>
          <w:szCs w:val="28"/>
          <w:lang w:val="en-US" w:eastAsia="zh-CN"/>
        </w:rPr>
        <w:t>危险化学品</w:t>
      </w:r>
      <w:r>
        <w:rPr>
          <w:rFonts w:hint="eastAsia" w:ascii="仿宋" w:hAnsi="仿宋" w:cs="仿宋"/>
          <w:sz w:val="28"/>
          <w:szCs w:val="28"/>
          <w:lang w:val="en-US" w:eastAsia="zh-CN"/>
        </w:rPr>
        <w:t>三</w:t>
      </w:r>
      <w:r>
        <w:rPr>
          <w:rFonts w:hint="eastAsia" w:ascii="仿宋" w:hAnsi="仿宋" w:eastAsia="仿宋" w:cs="仿宋"/>
          <w:sz w:val="28"/>
          <w:szCs w:val="28"/>
          <w:lang w:val="en-US" w:eastAsia="zh-CN"/>
        </w:rPr>
        <w:t>级重大危险源1处，为煤气柜，</w:t>
      </w:r>
      <w:r>
        <w:rPr>
          <w:rFonts w:hint="eastAsia" w:asciiTheme="minorEastAsia" w:hAnsiTheme="minorEastAsia"/>
          <w:szCs w:val="21"/>
          <w:highlight w:val="none"/>
          <w:lang w:eastAsia="zh-CN"/>
        </w:rPr>
        <w:t>（</w:t>
      </w:r>
      <w:r>
        <w:rPr>
          <w:rFonts w:hint="eastAsia" w:asciiTheme="minorEastAsia" w:hAnsiTheme="minorEastAsia"/>
          <w:szCs w:val="21"/>
          <w:highlight w:val="none"/>
          <w:lang w:val="en-US" w:eastAsia="zh-CN"/>
        </w:rPr>
        <w:t>124.94吨转炉煤气储柜，</w:t>
      </w:r>
      <w:r>
        <w:rPr>
          <w:rFonts w:hint="eastAsia" w:asciiTheme="minorEastAsia" w:hAnsiTheme="minorEastAsia"/>
          <w:szCs w:val="21"/>
          <w:highlight w:val="none"/>
        </w:rPr>
        <w:t>【备案号：BA蒙</w:t>
      </w:r>
      <w:r>
        <w:rPr>
          <w:rFonts w:hint="eastAsia" w:asciiTheme="minorEastAsia" w:hAnsiTheme="minorEastAsia"/>
          <w:szCs w:val="21"/>
          <w:highlight w:val="none"/>
          <w:lang w:val="en-US" w:eastAsia="zh-CN"/>
        </w:rPr>
        <w:t>1050402</w:t>
      </w:r>
      <w:r>
        <w:rPr>
          <w:rFonts w:hint="eastAsia" w:asciiTheme="minorEastAsia" w:hAnsiTheme="minorEastAsia"/>
          <w:szCs w:val="21"/>
          <w:highlight w:val="none"/>
        </w:rPr>
        <w:t>（20</w:t>
      </w:r>
      <w:r>
        <w:rPr>
          <w:rFonts w:hint="eastAsia" w:asciiTheme="minorEastAsia" w:hAnsiTheme="minorEastAsia"/>
          <w:szCs w:val="21"/>
          <w:highlight w:val="none"/>
          <w:lang w:val="en-US" w:eastAsia="zh-CN"/>
        </w:rPr>
        <w:t>21</w:t>
      </w:r>
      <w:r>
        <w:rPr>
          <w:rFonts w:hint="eastAsia" w:asciiTheme="minorEastAsia" w:hAnsiTheme="minorEastAsia"/>
          <w:szCs w:val="21"/>
          <w:highlight w:val="none"/>
        </w:rPr>
        <w:t>）00</w:t>
      </w:r>
      <w:r>
        <w:rPr>
          <w:rFonts w:hint="eastAsia" w:asciiTheme="minorEastAsia" w:hAnsiTheme="minorEastAsia"/>
          <w:szCs w:val="21"/>
          <w:highlight w:val="none"/>
          <w:lang w:val="en-US" w:eastAsia="zh-CN"/>
        </w:rPr>
        <w:t>1号</w:t>
      </w:r>
      <w:r>
        <w:rPr>
          <w:rFonts w:hint="eastAsia" w:asciiTheme="minorEastAsia" w:hAnsiTheme="minorEastAsia"/>
          <w:szCs w:val="21"/>
          <w:highlight w:val="none"/>
        </w:rPr>
        <w:t>】</w:t>
      </w:r>
      <w:r>
        <w:rPr>
          <w:rFonts w:hint="eastAsia" w:asciiTheme="minorEastAsia" w:hAnsiTheme="minorEastAsia"/>
          <w:szCs w:val="21"/>
          <w:highlight w:val="none"/>
          <w:lang w:eastAsia="zh-CN"/>
        </w:rPr>
        <w:t>）</w:t>
      </w:r>
      <w:r>
        <w:rPr>
          <w:rFonts w:hint="eastAsia" w:ascii="仿宋" w:hAnsi="仿宋" w:eastAsia="仿宋" w:cs="仿宋"/>
          <w:sz w:val="28"/>
          <w:szCs w:val="28"/>
          <w:lang w:val="en-US" w:eastAsia="zh-CN"/>
        </w:rPr>
        <w:t>；危险化学品重大危险源监控信息接入内蒙古自治区危险化学品安全风险监测预警系统，每日10点前在该系统进行安全承诺并进行申报。自</w:t>
      </w:r>
      <w:r>
        <w:rPr>
          <w:rFonts w:hint="eastAsia" w:ascii="仿宋" w:hAnsi="仿宋" w:cs="仿宋"/>
          <w:sz w:val="28"/>
          <w:szCs w:val="28"/>
          <w:lang w:val="en-US" w:eastAsia="zh-CN"/>
        </w:rPr>
        <w:t>2020年</w:t>
      </w:r>
      <w:r>
        <w:rPr>
          <w:rFonts w:hint="eastAsia" w:ascii="仿宋" w:hAnsi="仿宋" w:eastAsia="仿宋" w:cs="仿宋"/>
          <w:sz w:val="28"/>
          <w:szCs w:val="28"/>
          <w:lang w:val="en-US" w:eastAsia="zh-CN"/>
        </w:rPr>
        <w:t>6月份开始，公司重大危险源落实包保责任管理，每月包保责任人组织开展专项隐患排查。公司重大危险源处于受控状态，一季度各项监控指标正常，无异常报警。</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3、安全生产教育和培训。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我单位主要负责人、分管负责人、专职安全员均持有年审合格的安全资格证书，特种作业人员也持有在有效期内的特种作业资格证上岗。新录用人员、转岗人员和外来人员定期进行安全教育和培训；每月都会对员工进行安全教育培训，并于每年度全公司员工综合考核一次，并建立“三级安全教育卡”。</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4、各级政府及其监管部门有关安全生产文件精神的贯彻落实。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一季度</w:t>
      </w:r>
      <w:r>
        <w:rPr>
          <w:rFonts w:hint="eastAsia" w:ascii="仿宋" w:hAnsi="仿宋" w:eastAsia="仿宋" w:cs="仿宋"/>
          <w:sz w:val="28"/>
          <w:szCs w:val="28"/>
        </w:rPr>
        <w:t>共收到市政府颁发的</w:t>
      </w:r>
      <w:r>
        <w:rPr>
          <w:rFonts w:hint="eastAsia"/>
        </w:rPr>
        <w:t>《关于做好春节、冬奥会、“两会”期间安全生产重点工作的通知》(赤红应急发〔 2022〕4号)</w:t>
      </w:r>
      <w:r>
        <w:rPr>
          <w:rFonts w:hint="eastAsia" w:ascii="仿宋" w:hAnsi="仿宋" w:eastAsia="仿宋" w:cs="仿宋"/>
          <w:sz w:val="28"/>
          <w:szCs w:val="28"/>
        </w:rPr>
        <w:t>等</w:t>
      </w:r>
      <w:r>
        <w:rPr>
          <w:rFonts w:hint="eastAsia"/>
          <w:lang w:val="en-US" w:eastAsia="zh-CN"/>
        </w:rPr>
        <w:t>7个</w:t>
      </w:r>
      <w:r>
        <w:rPr>
          <w:rFonts w:hint="eastAsia" w:ascii="仿宋" w:hAnsi="仿宋" w:eastAsia="仿宋" w:cs="仿宋"/>
          <w:sz w:val="28"/>
          <w:szCs w:val="28"/>
        </w:rPr>
        <w:t>文件，根据文件的精神，我</w:t>
      </w:r>
      <w:r>
        <w:rPr>
          <w:rFonts w:hint="eastAsia" w:ascii="仿宋" w:hAnsi="仿宋" w:cs="仿宋"/>
          <w:sz w:val="28"/>
          <w:szCs w:val="28"/>
          <w:lang w:eastAsia="zh-CN"/>
        </w:rPr>
        <w:t>单位积极编制活动方案，细化分解方案要点，按方案要求组织活动，</w:t>
      </w:r>
      <w:r>
        <w:rPr>
          <w:rFonts w:hint="eastAsia" w:ascii="仿宋" w:hAnsi="仿宋" w:eastAsia="仿宋" w:cs="仿宋"/>
          <w:sz w:val="28"/>
          <w:szCs w:val="28"/>
        </w:rPr>
        <w:t>将文件精神融入到日常的安全生产工作中去。</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5、接受各级安监部门监督检查。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一季度</w:t>
      </w:r>
      <w:r>
        <w:rPr>
          <w:rFonts w:hint="eastAsia" w:ascii="仿宋" w:hAnsi="仿宋" w:eastAsia="仿宋" w:cs="仿宋"/>
          <w:sz w:val="28"/>
          <w:szCs w:val="28"/>
        </w:rPr>
        <w:t>内接受各级安监部门监督检查的次数为</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次，未受到安全生产行政处罚。检查出来的安全隐患正在积极的整改过程中。  </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6、定期安全评价。  </w:t>
      </w:r>
    </w:p>
    <w:p>
      <w:pPr>
        <w:keepNext w:val="0"/>
        <w:keepLines w:val="0"/>
        <w:pageBreakBefore w:val="0"/>
        <w:widowControl w:val="0"/>
        <w:kinsoku/>
        <w:wordWrap/>
        <w:overflowPunct/>
        <w:topLinePunct w:val="0"/>
        <w:autoSpaceDE/>
        <w:autoSpaceDN/>
        <w:bidi w:val="0"/>
        <w:adjustRightInd/>
        <w:snapToGrid w:val="0"/>
        <w:spacing w:line="640" w:lineRule="exact"/>
        <w:ind w:firstLine="560" w:firstLineChars="200"/>
        <w:jc w:val="lef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赤峰远联钢铁有限责任公司安全生产管理体系正常运行，各项工作均按照年度计划有序开展，安全风险处于受控状态。</w:t>
      </w:r>
    </w:p>
    <w:p>
      <w:pPr>
        <w:pStyle w:val="2"/>
        <w:rPr>
          <w:rFonts w:hint="eastAsia"/>
          <w:lang w:eastAsia="zh-CN"/>
        </w:rPr>
      </w:pPr>
    </w:p>
    <w:p>
      <w:pPr>
        <w:pStyle w:val="2"/>
        <w:rPr>
          <w:rFonts w:hint="eastAsia"/>
          <w:b/>
          <w:bCs/>
          <w:lang w:val="en-US" w:eastAsia="zh-CN"/>
        </w:rPr>
      </w:pPr>
      <w:r>
        <w:rPr>
          <w:rFonts w:hint="eastAsia"/>
          <w:lang w:val="en-US" w:eastAsia="zh-CN"/>
        </w:rPr>
        <w:t xml:space="preserve">                              </w:t>
      </w:r>
      <w:r>
        <w:rPr>
          <w:rFonts w:hint="eastAsia"/>
          <w:b/>
          <w:bCs/>
          <w:lang w:val="en-US" w:eastAsia="zh-CN"/>
        </w:rPr>
        <w:t xml:space="preserve"> 赤峰远联钢铁有限责任公司</w:t>
      </w:r>
    </w:p>
    <w:p>
      <w:pPr>
        <w:pStyle w:val="2"/>
        <w:ind w:firstLine="5622" w:firstLineChars="2000"/>
        <w:rPr>
          <w:rFonts w:hint="default"/>
          <w:b/>
          <w:bCs/>
          <w:lang w:val="en-US" w:eastAsia="zh-CN"/>
        </w:rPr>
      </w:pPr>
      <w:r>
        <w:rPr>
          <w:rFonts w:hint="eastAsia"/>
          <w:b/>
          <w:bCs/>
          <w:lang w:val="en-US" w:eastAsia="zh-CN"/>
        </w:rPr>
        <w:t>安全生产委员会</w:t>
      </w:r>
    </w:p>
    <w:p>
      <w:pPr>
        <w:pStyle w:val="2"/>
        <w:ind w:left="0" w:leftChars="0" w:firstLine="562" w:firstLineChars="200"/>
        <w:rPr>
          <w:rFonts w:hint="eastAsia" w:ascii="仿宋_GB2312" w:hAnsi="仿宋_GB2312" w:eastAsia="仿宋_GB2312" w:cs="仿宋_GB2312"/>
          <w:sz w:val="32"/>
          <w:szCs w:val="32"/>
          <w:lang w:val="en-US" w:eastAsia="zh-CN"/>
        </w:rPr>
      </w:pPr>
      <w:r>
        <w:rPr>
          <w:rFonts w:hint="eastAsia" w:ascii="宋体" w:hAnsi="宋体"/>
          <w:b/>
          <w:bCs/>
          <w:sz w:val="28"/>
          <w:szCs w:val="28"/>
          <w:lang w:val="en-US" w:eastAsia="zh-CN"/>
        </w:rPr>
        <w:t xml:space="preserve">                                  二零二二年四月六日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C70DB"/>
    <w:rsid w:val="0E61590B"/>
    <w:rsid w:val="0FBC70DB"/>
    <w:rsid w:val="184B14B9"/>
    <w:rsid w:val="1EAA628C"/>
    <w:rsid w:val="38FF68D5"/>
    <w:rsid w:val="4E3866B1"/>
    <w:rsid w:val="61316049"/>
    <w:rsid w:val="62412A58"/>
    <w:rsid w:val="62B73739"/>
    <w:rsid w:val="66844CFA"/>
    <w:rsid w:val="7062677B"/>
    <w:rsid w:val="73857EB0"/>
    <w:rsid w:val="75C54870"/>
    <w:rsid w:val="76F71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 w:asciiTheme="minorAscii" w:hAnsiTheme="minorAscii" w:cstheme="minorBidi"/>
      <w:kern w:val="2"/>
      <w:sz w:val="28"/>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36"/>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仿宋"/>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正文-公1"/>
    <w:basedOn w:val="1"/>
    <w:qFormat/>
    <w:uiPriority w:val="0"/>
    <w:pPr>
      <w:ind w:firstLine="200" w:firstLineChars="200"/>
    </w:pPr>
    <w:rPr>
      <w:rFonts w:cs="Calibri"/>
      <w:color w:val="000000"/>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1948</Words>
  <Characters>2013</Characters>
  <Lines>0</Lines>
  <Paragraphs>0</Paragraphs>
  <TotalTime>4</TotalTime>
  <ScaleCrop>false</ScaleCrop>
  <LinksUpToDate>false</LinksUpToDate>
  <CharactersWithSpaces>2114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2021-04-09T07:40:00Z</dcterms:created>
  <dc:creator>檐下的月光</dc:creator>
  <cp:lastModifiedBy>大鹏</cp:lastModifiedBy>
  <cp:lastPrinted>2021-08-14T07:21:00Z</cp:lastPrinted>
  <dcterms:modified xsi:type="dcterms:W3CDTF">2022-04-06T06:44:56Z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3878CE022C4C45D58F4E91F7B57E0CDE</vt:lpwstr>
  </property>
</Properties>
</file>